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AF4C" w14:textId="77777777" w:rsidR="00293AE7" w:rsidRDefault="00293AE7" w:rsidP="0059425F">
      <w:pPr>
        <w:widowControl w:val="0"/>
        <w:autoSpaceDE w:val="0"/>
        <w:autoSpaceDN w:val="0"/>
        <w:spacing w:line="280" w:lineRule="auto"/>
        <w:ind w:left="100" w:right="138" w:firstLine="259"/>
        <w:rPr>
          <w:rFonts w:eastAsia="Georgia"/>
          <w:w w:val="115"/>
          <w:sz w:val="28"/>
          <w:szCs w:val="28"/>
          <w:lang w:eastAsia="en-US"/>
        </w:rPr>
      </w:pPr>
    </w:p>
    <w:p w14:paraId="3166F5F7" w14:textId="77777777" w:rsidR="0059425F" w:rsidRDefault="0059425F" w:rsidP="003A5F19">
      <w:pPr>
        <w:widowControl w:val="0"/>
        <w:autoSpaceDE w:val="0"/>
        <w:autoSpaceDN w:val="0"/>
        <w:spacing w:line="280" w:lineRule="auto"/>
        <w:ind w:left="100" w:right="138" w:firstLine="259"/>
        <w:jc w:val="center"/>
        <w:rPr>
          <w:rFonts w:eastAsia="Georgia"/>
          <w:b/>
          <w:bCs/>
          <w:w w:val="115"/>
          <w:sz w:val="28"/>
          <w:szCs w:val="28"/>
          <w:lang w:eastAsia="en-US"/>
        </w:rPr>
      </w:pPr>
    </w:p>
    <w:p w14:paraId="6C998845" w14:textId="6433C705" w:rsidR="00EF74BC" w:rsidRPr="00293AE7" w:rsidRDefault="00EF74BC" w:rsidP="003A5F19">
      <w:pPr>
        <w:widowControl w:val="0"/>
        <w:autoSpaceDE w:val="0"/>
        <w:autoSpaceDN w:val="0"/>
        <w:spacing w:line="280" w:lineRule="auto"/>
        <w:ind w:left="100" w:right="138" w:firstLine="259"/>
        <w:jc w:val="center"/>
        <w:rPr>
          <w:rFonts w:eastAsia="Georgia"/>
          <w:b/>
          <w:bCs/>
          <w:w w:val="115"/>
          <w:sz w:val="28"/>
          <w:szCs w:val="28"/>
          <w:lang w:eastAsia="en-US"/>
        </w:rPr>
      </w:pPr>
      <w:r w:rsidRPr="00293AE7">
        <w:rPr>
          <w:rFonts w:eastAsia="Georgia"/>
          <w:b/>
          <w:bCs/>
          <w:w w:val="115"/>
          <w:sz w:val="28"/>
          <w:szCs w:val="28"/>
          <w:lang w:eastAsia="en-US"/>
        </w:rPr>
        <w:t xml:space="preserve">BIBLIOGRAFIE </w:t>
      </w:r>
    </w:p>
    <w:p w14:paraId="6A8F1F06" w14:textId="77777777" w:rsidR="00293AE7" w:rsidRDefault="00293AE7" w:rsidP="003A5F19">
      <w:pPr>
        <w:widowControl w:val="0"/>
        <w:autoSpaceDE w:val="0"/>
        <w:autoSpaceDN w:val="0"/>
        <w:spacing w:line="280" w:lineRule="auto"/>
        <w:ind w:left="100" w:right="138" w:firstLine="259"/>
        <w:jc w:val="center"/>
        <w:rPr>
          <w:rFonts w:eastAsia="Georgia"/>
          <w:b/>
          <w:bCs/>
          <w:w w:val="115"/>
          <w:lang w:eastAsia="en-US"/>
        </w:rPr>
      </w:pPr>
    </w:p>
    <w:p w14:paraId="7346B504" w14:textId="77777777" w:rsidR="00293AE7" w:rsidRDefault="00293AE7" w:rsidP="003A5F19">
      <w:pPr>
        <w:widowControl w:val="0"/>
        <w:autoSpaceDE w:val="0"/>
        <w:autoSpaceDN w:val="0"/>
        <w:spacing w:line="280" w:lineRule="auto"/>
        <w:ind w:left="100" w:right="138" w:firstLine="259"/>
        <w:jc w:val="center"/>
        <w:rPr>
          <w:rFonts w:eastAsia="Georgia"/>
          <w:b/>
          <w:bCs/>
          <w:w w:val="115"/>
          <w:lang w:eastAsia="en-US"/>
        </w:rPr>
      </w:pPr>
    </w:p>
    <w:p w14:paraId="057D9C0A" w14:textId="16F1929A" w:rsidR="00EF74BC" w:rsidRDefault="00EF74BC" w:rsidP="003A5F19">
      <w:pPr>
        <w:widowControl w:val="0"/>
        <w:autoSpaceDE w:val="0"/>
        <w:autoSpaceDN w:val="0"/>
        <w:spacing w:line="280" w:lineRule="auto"/>
        <w:ind w:left="100" w:right="138" w:firstLine="259"/>
        <w:jc w:val="center"/>
        <w:rPr>
          <w:rFonts w:eastAsia="Georgia"/>
          <w:b/>
          <w:bCs/>
          <w:w w:val="115"/>
          <w:lang w:eastAsia="en-US"/>
        </w:rPr>
      </w:pPr>
    </w:p>
    <w:p w14:paraId="04B88D61" w14:textId="77777777" w:rsidR="007A254A" w:rsidRPr="00757141" w:rsidRDefault="007A254A" w:rsidP="0059425F">
      <w:pPr>
        <w:numPr>
          <w:ilvl w:val="0"/>
          <w:numId w:val="26"/>
        </w:numPr>
        <w:spacing w:before="240" w:line="360" w:lineRule="auto"/>
        <w:contextualSpacing/>
        <w:jc w:val="both"/>
      </w:pPr>
      <w:r w:rsidRPr="00757141">
        <w:t>Constituţia României, republicată cu tematica: Constituţia României, republicată</w:t>
      </w:r>
    </w:p>
    <w:p w14:paraId="371484A0" w14:textId="349C438E" w:rsidR="007A254A" w:rsidRPr="00757141" w:rsidRDefault="00E9380B" w:rsidP="0059425F">
      <w:pPr>
        <w:numPr>
          <w:ilvl w:val="0"/>
          <w:numId w:val="26"/>
        </w:numPr>
        <w:spacing w:before="240" w:line="360" w:lineRule="auto"/>
        <w:contextualSpacing/>
        <w:jc w:val="both"/>
      </w:pPr>
      <w:r w:rsidRPr="00757141">
        <w:t>Ordonanţa de urgenţă a Guvernului nr. 57/2019</w:t>
      </w:r>
      <w:r>
        <w:t xml:space="preserve"> - </w:t>
      </w:r>
      <w:r w:rsidR="007A254A" w:rsidRPr="00757141">
        <w:t>Partea I, Partea a II- a, titlul I si titlul II, partea a IV- a, Titlul I si Partea a VI-a , titlul I  si titlul II din Ordonanţa de urgenţă a Guvernului nr. 57/2019, cu modificările şi completările ulterioare cu tematica: Partea I, Partea a II- a, titlul I si titlul II, partea a IV- a, Titlul I si Partea a VI-a , titlul I  si titlul II din Ordonanţa de urgenţă a Guvernului nr. 57/2019, cu modificările şi completările ulterioare</w:t>
      </w:r>
    </w:p>
    <w:p w14:paraId="2930C56B" w14:textId="77777777" w:rsidR="007A254A" w:rsidRPr="00757141" w:rsidRDefault="007A254A" w:rsidP="0059425F">
      <w:pPr>
        <w:numPr>
          <w:ilvl w:val="0"/>
          <w:numId w:val="26"/>
        </w:numPr>
        <w:spacing w:before="240" w:line="360" w:lineRule="auto"/>
        <w:contextualSpacing/>
        <w:jc w:val="both"/>
      </w:pPr>
      <w:r w:rsidRPr="00757141">
        <w:t>Ordonanţa Guvernului nr. 137/2000 privind prevenirea şi sancţionarea tuturor formelor de discriminare, republicată, cu modificările şi completările ulterioare cu tematica: Ordonanţa Guvernului nr. 137/2000 privind prevenirea şi sancţionarea tuturor formelor de discriminare, republicată, cu modificările şi completările ulterioare</w:t>
      </w:r>
    </w:p>
    <w:p w14:paraId="4F1264CC" w14:textId="77777777" w:rsidR="007A254A" w:rsidRDefault="007A254A" w:rsidP="0059425F">
      <w:pPr>
        <w:numPr>
          <w:ilvl w:val="0"/>
          <w:numId w:val="26"/>
        </w:numPr>
        <w:spacing w:before="240" w:line="360" w:lineRule="auto"/>
        <w:contextualSpacing/>
        <w:jc w:val="both"/>
      </w:pPr>
      <w:r w:rsidRPr="00757141">
        <w:t xml:space="preserve">Legea nr. 202/2002 privind egalitatea de şanse şi de tratament între femei şi bărbaţi, rerepublicată, cu modificările şi completările ulterioare cu tematica Legea nr. 202/2002 privind egalitatea de şanse şi de tratament între femei şi bărbaţi, rerepublicată, cu modificările şi completările ulterioare; </w:t>
      </w:r>
    </w:p>
    <w:p w14:paraId="3D17BE79" w14:textId="6A0A572E" w:rsidR="00CC29A8" w:rsidRPr="00A15AA3" w:rsidRDefault="00670B04" w:rsidP="00A15AA3">
      <w:pPr>
        <w:pStyle w:val="ListParagraph"/>
        <w:numPr>
          <w:ilvl w:val="0"/>
          <w:numId w:val="26"/>
        </w:numPr>
        <w:spacing w:line="360" w:lineRule="auto"/>
        <w:jc w:val="both"/>
        <w:rPr>
          <w:rFonts w:eastAsia="Georgia"/>
          <w:b/>
          <w:bCs/>
          <w:w w:val="115"/>
          <w:lang w:eastAsia="en-US"/>
        </w:rPr>
      </w:pPr>
      <w:r w:rsidRPr="00A15AA3">
        <w:rPr>
          <w:rFonts w:eastAsia="Georgia"/>
          <w:w w:val="115"/>
          <w:lang w:eastAsia="en-US"/>
        </w:rPr>
        <w:t>Legea nr. 227/2015 privind Codul fiscal cu modificarile si completarile ulterioare (impozite si taxe locale ) - TITLUL IX</w:t>
      </w:r>
    </w:p>
    <w:p w14:paraId="3BAA8769" w14:textId="059C1D18" w:rsidR="00CC29A8" w:rsidRPr="00A15AA3" w:rsidRDefault="00670B04" w:rsidP="00A15AA3">
      <w:pPr>
        <w:pStyle w:val="ListParagraph"/>
        <w:numPr>
          <w:ilvl w:val="0"/>
          <w:numId w:val="26"/>
        </w:numPr>
        <w:spacing w:line="360" w:lineRule="auto"/>
        <w:jc w:val="both"/>
        <w:rPr>
          <w:rFonts w:eastAsia="Georgia"/>
          <w:b/>
          <w:bCs/>
          <w:w w:val="115"/>
          <w:lang w:eastAsia="en-US"/>
        </w:rPr>
      </w:pPr>
      <w:r w:rsidRPr="00A15AA3">
        <w:rPr>
          <w:rFonts w:eastAsia="Georgia"/>
          <w:w w:val="115"/>
          <w:lang w:eastAsia="en-US"/>
        </w:rPr>
        <w:t>Legea nr. 273/2006 privind finantele publice locale - INTEGRAL</w:t>
      </w:r>
    </w:p>
    <w:p w14:paraId="46D817EE" w14:textId="2990C7D5" w:rsidR="00293AE7" w:rsidRDefault="00670B04" w:rsidP="00A15AA3">
      <w:pPr>
        <w:pStyle w:val="ListParagraph"/>
        <w:numPr>
          <w:ilvl w:val="0"/>
          <w:numId w:val="26"/>
        </w:numPr>
        <w:spacing w:line="360" w:lineRule="auto"/>
        <w:jc w:val="both"/>
      </w:pPr>
      <w:r>
        <w:t>Legea nr. 207/2015 privind Codul de procedura fiscala cu modificarile si completarile ulterioare (impozite si taxe locale) - TITLUL III,V,VI,VII,XI</w:t>
      </w:r>
    </w:p>
    <w:p w14:paraId="7FD142CF" w14:textId="6248296E" w:rsidR="00670B04" w:rsidRPr="00670B04" w:rsidRDefault="00634AE2" w:rsidP="00A15AA3">
      <w:pPr>
        <w:pStyle w:val="ListParagraph"/>
        <w:numPr>
          <w:ilvl w:val="0"/>
          <w:numId w:val="26"/>
        </w:numPr>
        <w:spacing w:line="360" w:lineRule="auto"/>
        <w:jc w:val="both"/>
      </w:pPr>
      <w:r>
        <w:t>Hotararea 1/2016 pentru aprobarea Normelor metodologice de aplicare a Legii nr. 227/2015 privind Codul fiscal, actualizat.</w:t>
      </w:r>
    </w:p>
    <w:p w14:paraId="256125F3" w14:textId="796DB454" w:rsidR="007C6EA4" w:rsidRDefault="007C6EA4" w:rsidP="007C6EA4">
      <w:pPr>
        <w:pStyle w:val="ListParagraph"/>
        <w:widowControl w:val="0"/>
        <w:autoSpaceDE w:val="0"/>
        <w:autoSpaceDN w:val="0"/>
        <w:spacing w:line="280" w:lineRule="auto"/>
        <w:ind w:right="138"/>
        <w:jc w:val="center"/>
        <w:rPr>
          <w:rFonts w:eastAsia="Georgia"/>
          <w:b/>
          <w:bCs/>
          <w:w w:val="115"/>
          <w:lang w:eastAsia="en-US"/>
        </w:rPr>
      </w:pPr>
    </w:p>
    <w:p w14:paraId="79C7207A" w14:textId="77777777" w:rsidR="007A254A" w:rsidRDefault="007A254A" w:rsidP="007C6EA4">
      <w:pPr>
        <w:pStyle w:val="ListParagraph"/>
        <w:widowControl w:val="0"/>
        <w:autoSpaceDE w:val="0"/>
        <w:autoSpaceDN w:val="0"/>
        <w:spacing w:line="280" w:lineRule="auto"/>
        <w:ind w:right="138"/>
        <w:jc w:val="center"/>
        <w:rPr>
          <w:rFonts w:eastAsia="Georgia"/>
          <w:b/>
          <w:bCs/>
          <w:w w:val="115"/>
          <w:lang w:eastAsia="en-US"/>
        </w:rPr>
      </w:pPr>
    </w:p>
    <w:p w14:paraId="177FCCF3" w14:textId="77777777" w:rsidR="007A254A" w:rsidRDefault="007A254A" w:rsidP="007C6EA4">
      <w:pPr>
        <w:pStyle w:val="ListParagraph"/>
        <w:widowControl w:val="0"/>
        <w:autoSpaceDE w:val="0"/>
        <w:autoSpaceDN w:val="0"/>
        <w:spacing w:line="280" w:lineRule="auto"/>
        <w:ind w:right="138"/>
        <w:jc w:val="center"/>
        <w:rPr>
          <w:rFonts w:eastAsia="Georgia"/>
          <w:b/>
          <w:bCs/>
          <w:w w:val="115"/>
          <w:lang w:eastAsia="en-US"/>
        </w:rPr>
      </w:pPr>
    </w:p>
    <w:p w14:paraId="4A41F041" w14:textId="77777777" w:rsidR="007A254A" w:rsidRDefault="007A254A" w:rsidP="007C6EA4">
      <w:pPr>
        <w:pStyle w:val="ListParagraph"/>
        <w:widowControl w:val="0"/>
        <w:autoSpaceDE w:val="0"/>
        <w:autoSpaceDN w:val="0"/>
        <w:spacing w:line="280" w:lineRule="auto"/>
        <w:ind w:right="138"/>
        <w:jc w:val="center"/>
        <w:rPr>
          <w:rFonts w:eastAsia="Georgia"/>
          <w:b/>
          <w:bCs/>
          <w:w w:val="115"/>
          <w:lang w:eastAsia="en-US"/>
        </w:rPr>
      </w:pPr>
    </w:p>
    <w:p w14:paraId="5A75CA82" w14:textId="77777777" w:rsidR="007A254A" w:rsidRDefault="007A254A" w:rsidP="007C6EA4">
      <w:pPr>
        <w:pStyle w:val="ListParagraph"/>
        <w:widowControl w:val="0"/>
        <w:autoSpaceDE w:val="0"/>
        <w:autoSpaceDN w:val="0"/>
        <w:spacing w:line="280" w:lineRule="auto"/>
        <w:ind w:right="138"/>
        <w:jc w:val="center"/>
        <w:rPr>
          <w:rFonts w:eastAsia="Georgia"/>
          <w:b/>
          <w:bCs/>
          <w:w w:val="115"/>
          <w:lang w:eastAsia="en-US"/>
        </w:rPr>
      </w:pPr>
    </w:p>
    <w:p w14:paraId="3924E569" w14:textId="77777777" w:rsidR="007A254A" w:rsidRDefault="007A254A" w:rsidP="007A254A">
      <w:pPr>
        <w:pStyle w:val="ListParagraph"/>
        <w:jc w:val="both"/>
        <w:rPr>
          <w:b/>
        </w:rPr>
      </w:pPr>
      <w:r w:rsidRPr="00914263">
        <w:rPr>
          <w:b/>
        </w:rPr>
        <w:t>PRIMAR,                                                                         SECRETAR</w:t>
      </w:r>
      <w:r>
        <w:rPr>
          <w:b/>
        </w:rPr>
        <w:t xml:space="preserve"> GENERAL </w:t>
      </w:r>
    </w:p>
    <w:p w14:paraId="5781B3A7" w14:textId="77777777" w:rsidR="007A254A" w:rsidRPr="00914263" w:rsidRDefault="007A254A" w:rsidP="007A254A">
      <w:pPr>
        <w:pStyle w:val="ListParagraph"/>
        <w:ind w:left="4968" w:firstLine="696"/>
        <w:jc w:val="both"/>
        <w:rPr>
          <w:b/>
        </w:rPr>
      </w:pPr>
      <w:r>
        <w:rPr>
          <w:b/>
        </w:rPr>
        <w:t xml:space="preserve">      AL UAT MOȘNIȚA NOUĂ</w:t>
      </w:r>
      <w:r w:rsidRPr="00914263">
        <w:rPr>
          <w:b/>
        </w:rPr>
        <w:t>,</w:t>
      </w:r>
    </w:p>
    <w:p w14:paraId="25D5E496" w14:textId="77777777" w:rsidR="007A254A" w:rsidRPr="00F67CDE" w:rsidRDefault="007A254A" w:rsidP="007A254A">
      <w:pPr>
        <w:jc w:val="both"/>
      </w:pPr>
      <w:r>
        <w:rPr>
          <w:b/>
        </w:rPr>
        <w:t>GERALD OSCAR SIMONIS</w:t>
      </w:r>
      <w:r w:rsidRPr="00914263">
        <w:rPr>
          <w:b/>
        </w:rPr>
        <w:t xml:space="preserve">                                           </w:t>
      </w:r>
      <w:r>
        <w:rPr>
          <w:b/>
        </w:rPr>
        <w:t xml:space="preserve">         </w:t>
      </w:r>
      <w:r w:rsidRPr="00914263">
        <w:rPr>
          <w:b/>
        </w:rPr>
        <w:t xml:space="preserve"> SZABO MONIKA</w:t>
      </w:r>
    </w:p>
    <w:p w14:paraId="75BEF0B2" w14:textId="77777777" w:rsidR="007A254A" w:rsidRPr="00BD7326" w:rsidRDefault="007A254A" w:rsidP="007C6EA4">
      <w:pPr>
        <w:pStyle w:val="ListParagraph"/>
        <w:widowControl w:val="0"/>
        <w:autoSpaceDE w:val="0"/>
        <w:autoSpaceDN w:val="0"/>
        <w:spacing w:line="280" w:lineRule="auto"/>
        <w:ind w:right="138"/>
        <w:jc w:val="center"/>
        <w:rPr>
          <w:rFonts w:eastAsia="Georgia"/>
          <w:b/>
          <w:bCs/>
          <w:w w:val="115"/>
          <w:lang w:eastAsia="en-US"/>
        </w:rPr>
      </w:pPr>
    </w:p>
    <w:sectPr w:rsidR="007A254A" w:rsidRPr="00BD7326" w:rsidSect="001C0D53">
      <w:pgSz w:w="11906" w:h="16838"/>
      <w:pgMar w:top="454" w:right="991" w:bottom="45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285B" w14:textId="77777777" w:rsidR="00761256" w:rsidRDefault="00761256" w:rsidP="00C47BEC">
      <w:r>
        <w:separator/>
      </w:r>
    </w:p>
  </w:endnote>
  <w:endnote w:type="continuationSeparator" w:id="0">
    <w:p w14:paraId="46418CCE" w14:textId="77777777" w:rsidR="00761256" w:rsidRDefault="00761256" w:rsidP="00C4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0D4A" w14:textId="77777777" w:rsidR="00761256" w:rsidRDefault="00761256" w:rsidP="00C47BEC">
      <w:r>
        <w:separator/>
      </w:r>
    </w:p>
  </w:footnote>
  <w:footnote w:type="continuationSeparator" w:id="0">
    <w:p w14:paraId="6750CA76" w14:textId="77777777" w:rsidR="00761256" w:rsidRDefault="00761256" w:rsidP="00C4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EAD"/>
    <w:multiLevelType w:val="hybridMultilevel"/>
    <w:tmpl w:val="91E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F32"/>
    <w:multiLevelType w:val="hybridMultilevel"/>
    <w:tmpl w:val="43F44F2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2F8"/>
    <w:multiLevelType w:val="hybridMultilevel"/>
    <w:tmpl w:val="483C8D4C"/>
    <w:lvl w:ilvl="0" w:tplc="22E4FB6C">
      <w:start w:val="1"/>
      <w:numFmt w:val="decimal"/>
      <w:lvlText w:val="%1."/>
      <w:lvlJc w:val="left"/>
      <w:pPr>
        <w:ind w:left="719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39" w:hanging="360"/>
      </w:pPr>
    </w:lvl>
    <w:lvl w:ilvl="2" w:tplc="0418001B" w:tentative="1">
      <w:start w:val="1"/>
      <w:numFmt w:val="lowerRoman"/>
      <w:lvlText w:val="%3."/>
      <w:lvlJc w:val="right"/>
      <w:pPr>
        <w:ind w:left="2159" w:hanging="180"/>
      </w:pPr>
    </w:lvl>
    <w:lvl w:ilvl="3" w:tplc="0418000F" w:tentative="1">
      <w:start w:val="1"/>
      <w:numFmt w:val="decimal"/>
      <w:lvlText w:val="%4."/>
      <w:lvlJc w:val="left"/>
      <w:pPr>
        <w:ind w:left="2879" w:hanging="360"/>
      </w:pPr>
    </w:lvl>
    <w:lvl w:ilvl="4" w:tplc="04180019" w:tentative="1">
      <w:start w:val="1"/>
      <w:numFmt w:val="lowerLetter"/>
      <w:lvlText w:val="%5."/>
      <w:lvlJc w:val="left"/>
      <w:pPr>
        <w:ind w:left="3599" w:hanging="360"/>
      </w:pPr>
    </w:lvl>
    <w:lvl w:ilvl="5" w:tplc="0418001B" w:tentative="1">
      <w:start w:val="1"/>
      <w:numFmt w:val="lowerRoman"/>
      <w:lvlText w:val="%6."/>
      <w:lvlJc w:val="right"/>
      <w:pPr>
        <w:ind w:left="4319" w:hanging="180"/>
      </w:pPr>
    </w:lvl>
    <w:lvl w:ilvl="6" w:tplc="0418000F" w:tentative="1">
      <w:start w:val="1"/>
      <w:numFmt w:val="decimal"/>
      <w:lvlText w:val="%7."/>
      <w:lvlJc w:val="left"/>
      <w:pPr>
        <w:ind w:left="5039" w:hanging="360"/>
      </w:pPr>
    </w:lvl>
    <w:lvl w:ilvl="7" w:tplc="04180019" w:tentative="1">
      <w:start w:val="1"/>
      <w:numFmt w:val="lowerLetter"/>
      <w:lvlText w:val="%8."/>
      <w:lvlJc w:val="left"/>
      <w:pPr>
        <w:ind w:left="5759" w:hanging="360"/>
      </w:pPr>
    </w:lvl>
    <w:lvl w:ilvl="8" w:tplc="0418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4861DF2"/>
    <w:multiLevelType w:val="hybridMultilevel"/>
    <w:tmpl w:val="CAFE1B56"/>
    <w:lvl w:ilvl="0" w:tplc="F71482D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4E151D"/>
    <w:multiLevelType w:val="hybridMultilevel"/>
    <w:tmpl w:val="AF7E1642"/>
    <w:lvl w:ilvl="0" w:tplc="5448C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90B53"/>
    <w:multiLevelType w:val="hybridMultilevel"/>
    <w:tmpl w:val="3CF4DCBA"/>
    <w:lvl w:ilvl="0" w:tplc="041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1A9159A1"/>
    <w:multiLevelType w:val="hybridMultilevel"/>
    <w:tmpl w:val="4DAE9F26"/>
    <w:lvl w:ilvl="0" w:tplc="97A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4053F"/>
    <w:multiLevelType w:val="hybridMultilevel"/>
    <w:tmpl w:val="CF8CCEA0"/>
    <w:lvl w:ilvl="0" w:tplc="F2AA0B0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F0F7EF1"/>
    <w:multiLevelType w:val="hybridMultilevel"/>
    <w:tmpl w:val="DF58D05A"/>
    <w:lvl w:ilvl="0" w:tplc="853013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325D25"/>
    <w:multiLevelType w:val="hybridMultilevel"/>
    <w:tmpl w:val="8FF095A2"/>
    <w:lvl w:ilvl="0" w:tplc="B53066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FCD0845"/>
    <w:multiLevelType w:val="hybridMultilevel"/>
    <w:tmpl w:val="6CBA81D4"/>
    <w:lvl w:ilvl="0" w:tplc="31F01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153BD"/>
    <w:multiLevelType w:val="hybridMultilevel"/>
    <w:tmpl w:val="49DE512C"/>
    <w:lvl w:ilvl="0" w:tplc="A5368734">
      <w:numFmt w:val="bullet"/>
      <w:lvlText w:val="-"/>
      <w:lvlJc w:val="left"/>
      <w:pPr>
        <w:ind w:left="112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405A7B69"/>
    <w:multiLevelType w:val="hybridMultilevel"/>
    <w:tmpl w:val="843453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810DD"/>
    <w:multiLevelType w:val="hybridMultilevel"/>
    <w:tmpl w:val="14BCF4BE"/>
    <w:lvl w:ilvl="0" w:tplc="325A28A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53787266"/>
    <w:multiLevelType w:val="hybridMultilevel"/>
    <w:tmpl w:val="A4EEB892"/>
    <w:lvl w:ilvl="0" w:tplc="4B48A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316B5"/>
    <w:multiLevelType w:val="hybridMultilevel"/>
    <w:tmpl w:val="81B0BB9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221C73"/>
    <w:multiLevelType w:val="hybridMultilevel"/>
    <w:tmpl w:val="78106620"/>
    <w:lvl w:ilvl="0" w:tplc="3FB09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35927"/>
    <w:multiLevelType w:val="hybridMultilevel"/>
    <w:tmpl w:val="01B244A2"/>
    <w:lvl w:ilvl="0" w:tplc="1F84739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7D01150"/>
    <w:multiLevelType w:val="hybridMultilevel"/>
    <w:tmpl w:val="1E7CD3B4"/>
    <w:lvl w:ilvl="0" w:tplc="C19625DE">
      <w:start w:val="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B70B53"/>
    <w:multiLevelType w:val="hybridMultilevel"/>
    <w:tmpl w:val="F9EEDC00"/>
    <w:lvl w:ilvl="0" w:tplc="4A4A7A80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A73B62"/>
    <w:multiLevelType w:val="multilevel"/>
    <w:tmpl w:val="CF9C0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1CD3859"/>
    <w:multiLevelType w:val="multilevel"/>
    <w:tmpl w:val="B9CA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F7ABD"/>
    <w:multiLevelType w:val="hybridMultilevel"/>
    <w:tmpl w:val="D95C3B16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234B04"/>
    <w:multiLevelType w:val="hybridMultilevel"/>
    <w:tmpl w:val="1792BF02"/>
    <w:lvl w:ilvl="0" w:tplc="4BE29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486"/>
    <w:multiLevelType w:val="hybridMultilevel"/>
    <w:tmpl w:val="FFF03508"/>
    <w:lvl w:ilvl="0" w:tplc="78D86B4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6" w15:restartNumberingAfterBreak="0">
    <w:nsid w:val="735F65B0"/>
    <w:multiLevelType w:val="hybridMultilevel"/>
    <w:tmpl w:val="E3500D5C"/>
    <w:lvl w:ilvl="0" w:tplc="DB5037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E737F"/>
    <w:multiLevelType w:val="hybridMultilevel"/>
    <w:tmpl w:val="43BE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835845">
    <w:abstractNumId w:val="0"/>
  </w:num>
  <w:num w:numId="2" w16cid:durableId="1124344169">
    <w:abstractNumId w:val="18"/>
  </w:num>
  <w:num w:numId="3" w16cid:durableId="796404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774291">
    <w:abstractNumId w:val="11"/>
  </w:num>
  <w:num w:numId="5" w16cid:durableId="615992452">
    <w:abstractNumId w:val="17"/>
  </w:num>
  <w:num w:numId="6" w16cid:durableId="1633173284">
    <w:abstractNumId w:val="23"/>
  </w:num>
  <w:num w:numId="7" w16cid:durableId="456027912">
    <w:abstractNumId w:val="3"/>
  </w:num>
  <w:num w:numId="8" w16cid:durableId="1716277482">
    <w:abstractNumId w:val="14"/>
  </w:num>
  <w:num w:numId="9" w16cid:durableId="554893977">
    <w:abstractNumId w:val="24"/>
  </w:num>
  <w:num w:numId="10" w16cid:durableId="1039355302">
    <w:abstractNumId w:val="25"/>
  </w:num>
  <w:num w:numId="11" w16cid:durableId="1749231552">
    <w:abstractNumId w:val="9"/>
  </w:num>
  <w:num w:numId="12" w16cid:durableId="641497864">
    <w:abstractNumId w:val="27"/>
  </w:num>
  <w:num w:numId="13" w16cid:durableId="1919633309">
    <w:abstractNumId w:val="7"/>
  </w:num>
  <w:num w:numId="14" w16cid:durableId="1018002596">
    <w:abstractNumId w:val="13"/>
  </w:num>
  <w:num w:numId="15" w16cid:durableId="859589520">
    <w:abstractNumId w:val="4"/>
  </w:num>
  <w:num w:numId="16" w16cid:durableId="388115560">
    <w:abstractNumId w:val="15"/>
  </w:num>
  <w:num w:numId="17" w16cid:durableId="632372617">
    <w:abstractNumId w:val="6"/>
  </w:num>
  <w:num w:numId="18" w16cid:durableId="2133866196">
    <w:abstractNumId w:val="16"/>
  </w:num>
  <w:num w:numId="19" w16cid:durableId="288125381">
    <w:abstractNumId w:val="20"/>
  </w:num>
  <w:num w:numId="20" w16cid:durableId="1133138365">
    <w:abstractNumId w:val="10"/>
  </w:num>
  <w:num w:numId="21" w16cid:durableId="461077441">
    <w:abstractNumId w:val="8"/>
  </w:num>
  <w:num w:numId="22" w16cid:durableId="633290040">
    <w:abstractNumId w:val="12"/>
  </w:num>
  <w:num w:numId="23" w16cid:durableId="1893615246">
    <w:abstractNumId w:val="26"/>
  </w:num>
  <w:num w:numId="24" w16cid:durableId="975915116">
    <w:abstractNumId w:val="5"/>
  </w:num>
  <w:num w:numId="25" w16cid:durableId="2049336616">
    <w:abstractNumId w:val="21"/>
  </w:num>
  <w:num w:numId="26" w16cid:durableId="585043443">
    <w:abstractNumId w:val="2"/>
  </w:num>
  <w:num w:numId="27" w16cid:durableId="937714150">
    <w:abstractNumId w:val="1"/>
  </w:num>
  <w:num w:numId="28" w16cid:durableId="15933969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8E"/>
    <w:rsid w:val="000011CB"/>
    <w:rsid w:val="0000340A"/>
    <w:rsid w:val="00007775"/>
    <w:rsid w:val="00010767"/>
    <w:rsid w:val="00016156"/>
    <w:rsid w:val="00040E5B"/>
    <w:rsid w:val="00040F81"/>
    <w:rsid w:val="0004369E"/>
    <w:rsid w:val="000556C9"/>
    <w:rsid w:val="00072F63"/>
    <w:rsid w:val="00093C3B"/>
    <w:rsid w:val="000978C2"/>
    <w:rsid w:val="000A03B7"/>
    <w:rsid w:val="000A1213"/>
    <w:rsid w:val="000B2736"/>
    <w:rsid w:val="000B6D3C"/>
    <w:rsid w:val="000D245F"/>
    <w:rsid w:val="001025F3"/>
    <w:rsid w:val="00103278"/>
    <w:rsid w:val="001066D5"/>
    <w:rsid w:val="0012715C"/>
    <w:rsid w:val="0013173B"/>
    <w:rsid w:val="00134E61"/>
    <w:rsid w:val="00140CC4"/>
    <w:rsid w:val="001414C3"/>
    <w:rsid w:val="0017090E"/>
    <w:rsid w:val="001723A0"/>
    <w:rsid w:val="00191DC5"/>
    <w:rsid w:val="0019614C"/>
    <w:rsid w:val="001B0E8C"/>
    <w:rsid w:val="001B167C"/>
    <w:rsid w:val="001C0D53"/>
    <w:rsid w:val="001C303D"/>
    <w:rsid w:val="001C5371"/>
    <w:rsid w:val="001D0732"/>
    <w:rsid w:val="001E2CF7"/>
    <w:rsid w:val="00202D9D"/>
    <w:rsid w:val="0020334C"/>
    <w:rsid w:val="0020375E"/>
    <w:rsid w:val="002039F0"/>
    <w:rsid w:val="00207292"/>
    <w:rsid w:val="00207B95"/>
    <w:rsid w:val="00207BD4"/>
    <w:rsid w:val="00215A27"/>
    <w:rsid w:val="00220B70"/>
    <w:rsid w:val="002278BD"/>
    <w:rsid w:val="00235BC3"/>
    <w:rsid w:val="00243115"/>
    <w:rsid w:val="00243FB6"/>
    <w:rsid w:val="00247DD8"/>
    <w:rsid w:val="00251E9A"/>
    <w:rsid w:val="00263F74"/>
    <w:rsid w:val="0028078F"/>
    <w:rsid w:val="00293338"/>
    <w:rsid w:val="00293AE7"/>
    <w:rsid w:val="00296441"/>
    <w:rsid w:val="002A3901"/>
    <w:rsid w:val="002A7F2C"/>
    <w:rsid w:val="002B25EB"/>
    <w:rsid w:val="002E2910"/>
    <w:rsid w:val="002E50FC"/>
    <w:rsid w:val="002F33CA"/>
    <w:rsid w:val="00304C9F"/>
    <w:rsid w:val="003149E4"/>
    <w:rsid w:val="00320E25"/>
    <w:rsid w:val="00331A2E"/>
    <w:rsid w:val="00332F72"/>
    <w:rsid w:val="003347D1"/>
    <w:rsid w:val="00341043"/>
    <w:rsid w:val="003463BD"/>
    <w:rsid w:val="00350B87"/>
    <w:rsid w:val="00351706"/>
    <w:rsid w:val="00353BBA"/>
    <w:rsid w:val="00361E43"/>
    <w:rsid w:val="00363492"/>
    <w:rsid w:val="00374AB1"/>
    <w:rsid w:val="003875B2"/>
    <w:rsid w:val="003936FB"/>
    <w:rsid w:val="00393BD0"/>
    <w:rsid w:val="00393D02"/>
    <w:rsid w:val="00396F30"/>
    <w:rsid w:val="003A5F19"/>
    <w:rsid w:val="003B05A6"/>
    <w:rsid w:val="003B4D04"/>
    <w:rsid w:val="003C5C40"/>
    <w:rsid w:val="003C5F26"/>
    <w:rsid w:val="003C69EB"/>
    <w:rsid w:val="003C7D35"/>
    <w:rsid w:val="003D241B"/>
    <w:rsid w:val="003D3956"/>
    <w:rsid w:val="003D688A"/>
    <w:rsid w:val="003E268D"/>
    <w:rsid w:val="003E5DB2"/>
    <w:rsid w:val="003E6C1D"/>
    <w:rsid w:val="003F3D22"/>
    <w:rsid w:val="003F70EF"/>
    <w:rsid w:val="004004FD"/>
    <w:rsid w:val="00402365"/>
    <w:rsid w:val="00403D09"/>
    <w:rsid w:val="00415C08"/>
    <w:rsid w:val="00426313"/>
    <w:rsid w:val="004309AB"/>
    <w:rsid w:val="004401C4"/>
    <w:rsid w:val="004516C4"/>
    <w:rsid w:val="00490340"/>
    <w:rsid w:val="004905B4"/>
    <w:rsid w:val="00493A5B"/>
    <w:rsid w:val="00493C99"/>
    <w:rsid w:val="004A109A"/>
    <w:rsid w:val="004A6196"/>
    <w:rsid w:val="004B05F5"/>
    <w:rsid w:val="004C6CF2"/>
    <w:rsid w:val="004C7584"/>
    <w:rsid w:val="004D0373"/>
    <w:rsid w:val="004D1951"/>
    <w:rsid w:val="004E4817"/>
    <w:rsid w:val="004F028D"/>
    <w:rsid w:val="004F1133"/>
    <w:rsid w:val="004F153F"/>
    <w:rsid w:val="004F41D9"/>
    <w:rsid w:val="004F71BB"/>
    <w:rsid w:val="004F7941"/>
    <w:rsid w:val="0050233A"/>
    <w:rsid w:val="00504F67"/>
    <w:rsid w:val="00511318"/>
    <w:rsid w:val="00517415"/>
    <w:rsid w:val="005176B9"/>
    <w:rsid w:val="00530666"/>
    <w:rsid w:val="00543A8E"/>
    <w:rsid w:val="0055369E"/>
    <w:rsid w:val="005602CB"/>
    <w:rsid w:val="00571F32"/>
    <w:rsid w:val="00572798"/>
    <w:rsid w:val="00581412"/>
    <w:rsid w:val="00592EA4"/>
    <w:rsid w:val="0059425F"/>
    <w:rsid w:val="005B36B0"/>
    <w:rsid w:val="005B3E61"/>
    <w:rsid w:val="005B7FFA"/>
    <w:rsid w:val="005C05F4"/>
    <w:rsid w:val="005C115B"/>
    <w:rsid w:val="005D436A"/>
    <w:rsid w:val="005D67B0"/>
    <w:rsid w:val="005E2198"/>
    <w:rsid w:val="005F540F"/>
    <w:rsid w:val="005F6A40"/>
    <w:rsid w:val="00603B8D"/>
    <w:rsid w:val="00607E0B"/>
    <w:rsid w:val="006214E3"/>
    <w:rsid w:val="00625B1D"/>
    <w:rsid w:val="00626A3F"/>
    <w:rsid w:val="00630F4E"/>
    <w:rsid w:val="00634AE2"/>
    <w:rsid w:val="0063622D"/>
    <w:rsid w:val="006433BD"/>
    <w:rsid w:val="00644EB1"/>
    <w:rsid w:val="00651E6B"/>
    <w:rsid w:val="0066386B"/>
    <w:rsid w:val="00663FFA"/>
    <w:rsid w:val="00670B04"/>
    <w:rsid w:val="00673F36"/>
    <w:rsid w:val="0067482F"/>
    <w:rsid w:val="00676B5D"/>
    <w:rsid w:val="006A3D02"/>
    <w:rsid w:val="006A6683"/>
    <w:rsid w:val="006A7BD5"/>
    <w:rsid w:val="006B199F"/>
    <w:rsid w:val="006D0697"/>
    <w:rsid w:val="006D6533"/>
    <w:rsid w:val="006F7C0F"/>
    <w:rsid w:val="007058C9"/>
    <w:rsid w:val="0071239B"/>
    <w:rsid w:val="007159C8"/>
    <w:rsid w:val="00724D95"/>
    <w:rsid w:val="0073631A"/>
    <w:rsid w:val="007461C0"/>
    <w:rsid w:val="0074780E"/>
    <w:rsid w:val="00752F3D"/>
    <w:rsid w:val="007577A2"/>
    <w:rsid w:val="00761256"/>
    <w:rsid w:val="007710D4"/>
    <w:rsid w:val="007732BA"/>
    <w:rsid w:val="0078024A"/>
    <w:rsid w:val="0078426C"/>
    <w:rsid w:val="007939E3"/>
    <w:rsid w:val="007A254A"/>
    <w:rsid w:val="007B0D93"/>
    <w:rsid w:val="007C6EA4"/>
    <w:rsid w:val="007D6A65"/>
    <w:rsid w:val="007D6B59"/>
    <w:rsid w:val="007E14E3"/>
    <w:rsid w:val="007E352A"/>
    <w:rsid w:val="007F1561"/>
    <w:rsid w:val="0082020A"/>
    <w:rsid w:val="008250A0"/>
    <w:rsid w:val="00830629"/>
    <w:rsid w:val="008430BB"/>
    <w:rsid w:val="008445FF"/>
    <w:rsid w:val="00844E1C"/>
    <w:rsid w:val="00845AB2"/>
    <w:rsid w:val="00850BFF"/>
    <w:rsid w:val="00851331"/>
    <w:rsid w:val="00866859"/>
    <w:rsid w:val="00873E50"/>
    <w:rsid w:val="00875781"/>
    <w:rsid w:val="00877845"/>
    <w:rsid w:val="008841A7"/>
    <w:rsid w:val="00890E62"/>
    <w:rsid w:val="00895E57"/>
    <w:rsid w:val="008A0849"/>
    <w:rsid w:val="008A201C"/>
    <w:rsid w:val="008A5A2D"/>
    <w:rsid w:val="008A5AC1"/>
    <w:rsid w:val="008A6B1C"/>
    <w:rsid w:val="008A785A"/>
    <w:rsid w:val="008C0260"/>
    <w:rsid w:val="008E3579"/>
    <w:rsid w:val="008F067D"/>
    <w:rsid w:val="009032E5"/>
    <w:rsid w:val="00906286"/>
    <w:rsid w:val="00924214"/>
    <w:rsid w:val="00926241"/>
    <w:rsid w:val="0092670D"/>
    <w:rsid w:val="00927465"/>
    <w:rsid w:val="009277E0"/>
    <w:rsid w:val="0093055C"/>
    <w:rsid w:val="0093056A"/>
    <w:rsid w:val="00932B8F"/>
    <w:rsid w:val="009349F8"/>
    <w:rsid w:val="009355F9"/>
    <w:rsid w:val="00937524"/>
    <w:rsid w:val="00940E02"/>
    <w:rsid w:val="00943408"/>
    <w:rsid w:val="00951EDC"/>
    <w:rsid w:val="009527CC"/>
    <w:rsid w:val="009541A2"/>
    <w:rsid w:val="00955918"/>
    <w:rsid w:val="009604C8"/>
    <w:rsid w:val="009660FF"/>
    <w:rsid w:val="009723C0"/>
    <w:rsid w:val="00981411"/>
    <w:rsid w:val="0098145B"/>
    <w:rsid w:val="00990178"/>
    <w:rsid w:val="0099087C"/>
    <w:rsid w:val="00990FF8"/>
    <w:rsid w:val="0099202A"/>
    <w:rsid w:val="00996380"/>
    <w:rsid w:val="009A1C0F"/>
    <w:rsid w:val="009A2552"/>
    <w:rsid w:val="009A4736"/>
    <w:rsid w:val="009B0B33"/>
    <w:rsid w:val="009B7894"/>
    <w:rsid w:val="009C518B"/>
    <w:rsid w:val="009D5214"/>
    <w:rsid w:val="009E0E8C"/>
    <w:rsid w:val="009E3E74"/>
    <w:rsid w:val="009F3C1A"/>
    <w:rsid w:val="00A1367E"/>
    <w:rsid w:val="00A15AA3"/>
    <w:rsid w:val="00A21D31"/>
    <w:rsid w:val="00A26FD7"/>
    <w:rsid w:val="00A35364"/>
    <w:rsid w:val="00A3727C"/>
    <w:rsid w:val="00A45BC1"/>
    <w:rsid w:val="00A468CC"/>
    <w:rsid w:val="00A506AB"/>
    <w:rsid w:val="00A57A9C"/>
    <w:rsid w:val="00A70622"/>
    <w:rsid w:val="00A70763"/>
    <w:rsid w:val="00A70868"/>
    <w:rsid w:val="00A811C0"/>
    <w:rsid w:val="00A81DC9"/>
    <w:rsid w:val="00A87BC9"/>
    <w:rsid w:val="00AA01C4"/>
    <w:rsid w:val="00AA31FA"/>
    <w:rsid w:val="00AB7A99"/>
    <w:rsid w:val="00AC3F36"/>
    <w:rsid w:val="00AC7EAF"/>
    <w:rsid w:val="00AD13C3"/>
    <w:rsid w:val="00AF1379"/>
    <w:rsid w:val="00AF1B66"/>
    <w:rsid w:val="00B16055"/>
    <w:rsid w:val="00B239F0"/>
    <w:rsid w:val="00B251BD"/>
    <w:rsid w:val="00B36874"/>
    <w:rsid w:val="00B41327"/>
    <w:rsid w:val="00B44653"/>
    <w:rsid w:val="00B472D0"/>
    <w:rsid w:val="00B57E7D"/>
    <w:rsid w:val="00B61039"/>
    <w:rsid w:val="00B679B2"/>
    <w:rsid w:val="00B75F0E"/>
    <w:rsid w:val="00B8416D"/>
    <w:rsid w:val="00B92B04"/>
    <w:rsid w:val="00B9568B"/>
    <w:rsid w:val="00BA4E3E"/>
    <w:rsid w:val="00BB01E4"/>
    <w:rsid w:val="00BB4254"/>
    <w:rsid w:val="00BC3AD0"/>
    <w:rsid w:val="00BC4A5A"/>
    <w:rsid w:val="00BD7326"/>
    <w:rsid w:val="00BE16E7"/>
    <w:rsid w:val="00BE2F99"/>
    <w:rsid w:val="00BE59F8"/>
    <w:rsid w:val="00BF558C"/>
    <w:rsid w:val="00BF7FA8"/>
    <w:rsid w:val="00C048B8"/>
    <w:rsid w:val="00C07391"/>
    <w:rsid w:val="00C10201"/>
    <w:rsid w:val="00C26F4B"/>
    <w:rsid w:val="00C45F02"/>
    <w:rsid w:val="00C46ED3"/>
    <w:rsid w:val="00C471F1"/>
    <w:rsid w:val="00C47BEC"/>
    <w:rsid w:val="00C5681B"/>
    <w:rsid w:val="00C57C8E"/>
    <w:rsid w:val="00C62158"/>
    <w:rsid w:val="00C65CB7"/>
    <w:rsid w:val="00C71EB2"/>
    <w:rsid w:val="00C733BB"/>
    <w:rsid w:val="00C85CED"/>
    <w:rsid w:val="00C87AAD"/>
    <w:rsid w:val="00CC0C8F"/>
    <w:rsid w:val="00CC29A8"/>
    <w:rsid w:val="00CD0658"/>
    <w:rsid w:val="00CD2100"/>
    <w:rsid w:val="00CD4B80"/>
    <w:rsid w:val="00CE0731"/>
    <w:rsid w:val="00CE4D41"/>
    <w:rsid w:val="00CF319D"/>
    <w:rsid w:val="00CF4096"/>
    <w:rsid w:val="00CF4C7A"/>
    <w:rsid w:val="00CF5C58"/>
    <w:rsid w:val="00D039B9"/>
    <w:rsid w:val="00D062F4"/>
    <w:rsid w:val="00D21D94"/>
    <w:rsid w:val="00D2707F"/>
    <w:rsid w:val="00D408E1"/>
    <w:rsid w:val="00D5008E"/>
    <w:rsid w:val="00D565B2"/>
    <w:rsid w:val="00D65069"/>
    <w:rsid w:val="00D67D47"/>
    <w:rsid w:val="00D76AB0"/>
    <w:rsid w:val="00D808F2"/>
    <w:rsid w:val="00D94694"/>
    <w:rsid w:val="00DA483D"/>
    <w:rsid w:val="00DB571E"/>
    <w:rsid w:val="00DB5DA4"/>
    <w:rsid w:val="00DB7D07"/>
    <w:rsid w:val="00DD0911"/>
    <w:rsid w:val="00DD655E"/>
    <w:rsid w:val="00DD6B55"/>
    <w:rsid w:val="00DE4C62"/>
    <w:rsid w:val="00DF0DFE"/>
    <w:rsid w:val="00DF38E5"/>
    <w:rsid w:val="00DF619D"/>
    <w:rsid w:val="00E02EBA"/>
    <w:rsid w:val="00E05968"/>
    <w:rsid w:val="00E06BB3"/>
    <w:rsid w:val="00E1158E"/>
    <w:rsid w:val="00E13020"/>
    <w:rsid w:val="00E25F2A"/>
    <w:rsid w:val="00E26BDD"/>
    <w:rsid w:val="00E31B09"/>
    <w:rsid w:val="00E328CF"/>
    <w:rsid w:val="00E62260"/>
    <w:rsid w:val="00E71103"/>
    <w:rsid w:val="00E9380B"/>
    <w:rsid w:val="00EA0FB9"/>
    <w:rsid w:val="00EA311B"/>
    <w:rsid w:val="00EC148F"/>
    <w:rsid w:val="00EC5640"/>
    <w:rsid w:val="00EC73E3"/>
    <w:rsid w:val="00EC7455"/>
    <w:rsid w:val="00ED2A7A"/>
    <w:rsid w:val="00ED418A"/>
    <w:rsid w:val="00ED467D"/>
    <w:rsid w:val="00ED736E"/>
    <w:rsid w:val="00EF31FC"/>
    <w:rsid w:val="00EF42B4"/>
    <w:rsid w:val="00EF45E7"/>
    <w:rsid w:val="00EF5194"/>
    <w:rsid w:val="00EF74BC"/>
    <w:rsid w:val="00F021E0"/>
    <w:rsid w:val="00F06615"/>
    <w:rsid w:val="00F07693"/>
    <w:rsid w:val="00F11282"/>
    <w:rsid w:val="00F12A24"/>
    <w:rsid w:val="00F12C5F"/>
    <w:rsid w:val="00F30466"/>
    <w:rsid w:val="00F30618"/>
    <w:rsid w:val="00F45F9D"/>
    <w:rsid w:val="00F51A6E"/>
    <w:rsid w:val="00F5424B"/>
    <w:rsid w:val="00F57B25"/>
    <w:rsid w:val="00F646AA"/>
    <w:rsid w:val="00F96A62"/>
    <w:rsid w:val="00FB32D3"/>
    <w:rsid w:val="00FB7BC5"/>
    <w:rsid w:val="00FD3FDC"/>
    <w:rsid w:val="00FD6E82"/>
    <w:rsid w:val="00FE0AB8"/>
    <w:rsid w:val="00FE0C33"/>
    <w:rsid w:val="00FE7DD8"/>
    <w:rsid w:val="00FF0F8F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34D90"/>
  <w15:chartTrackingRefBased/>
  <w15:docId w15:val="{5CC1A4FF-C463-41CF-BE0A-865B7367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D5008E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D50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10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B472D0"/>
    <w:pPr>
      <w:ind w:left="720"/>
      <w:contextualSpacing/>
    </w:pPr>
  </w:style>
  <w:style w:type="table" w:styleId="TableGrid">
    <w:name w:val="Table Grid"/>
    <w:basedOn w:val="TableNormal"/>
    <w:uiPriority w:val="39"/>
    <w:rsid w:val="00845A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E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4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E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E5DB2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customStyle="1" w:styleId="tpa1">
    <w:name w:val="tpa1"/>
    <w:basedOn w:val="DefaultParagraphFont"/>
    <w:rsid w:val="0055369E"/>
  </w:style>
  <w:style w:type="paragraph" w:styleId="BodyText">
    <w:name w:val="Body Text"/>
    <w:basedOn w:val="Normal"/>
    <w:link w:val="BodyTextChar"/>
    <w:rsid w:val="00DB7D07"/>
    <w:pPr>
      <w:jc w:val="center"/>
    </w:pPr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DB7D0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1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C58"/>
    <w:rPr>
      <w:color w:val="605E5C"/>
      <w:shd w:val="clear" w:color="auto" w:fill="E1DFDD"/>
    </w:rPr>
  </w:style>
  <w:style w:type="paragraph" w:customStyle="1" w:styleId="Default">
    <w:name w:val="Default"/>
    <w:rsid w:val="00280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spacing0">
    <w:name w:val="msonospacing"/>
    <w:rsid w:val="0029333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F77E-3217-49EB-A6B3-98A5A9F6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Simona Faur</cp:lastModifiedBy>
  <cp:revision>25</cp:revision>
  <cp:lastPrinted>2025-02-11T10:39:00Z</cp:lastPrinted>
  <dcterms:created xsi:type="dcterms:W3CDTF">2025-02-10T08:37:00Z</dcterms:created>
  <dcterms:modified xsi:type="dcterms:W3CDTF">2025-10-21T06:32:00Z</dcterms:modified>
</cp:coreProperties>
</file>